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2021年二季度射阳县</w:t>
      </w:r>
    </w:p>
    <w:p>
      <w:pPr>
        <w:ind w:firstLine="645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6"/>
          <w:szCs w:val="36"/>
        </w:rPr>
        <w:t>人民检察院主要办案数据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4至6月份，射阳县人民检察院共受理审查逮捕、审查起诉犯罪嫌疑人439人中，依法批准逮捕各类犯罪嫌疑人113人，同比上升182.5%；提起各类刑事公诉案件279人，同比上升6.9%，不起诉37人，同比下降13.9%；办理民事行政公益诉讼诉前程序案件19件，监督纠正侦查活动违法情形11件次，通过提出民事行政抗诉、发出民事行政再审检察建议监督民事行政诉讼活动2件次。</w:t>
      </w:r>
    </w:p>
    <w:tbl>
      <w:tblPr>
        <w:tblStyle w:val="6"/>
        <w:tblW w:w="93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2694"/>
        <w:gridCol w:w="1842"/>
        <w:gridCol w:w="24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类别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具体项目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数据（件、人）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同比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普 通 刑 事 案 件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受理审查逮捕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92件167人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+162.8%;+173.8%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批准逮捕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70件113人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+150%;+182.5%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不批准逮捕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22件55人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+340%;+266.7%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受理审查起诉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230件372人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+23%;+40.9%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提起公诉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164件279人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-14.1%;+6.9%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不起诉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28件37人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+3.7%;-13.9%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羁押必要性审查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立案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0件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-3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变更强制措施、释放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1件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-2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5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_GoBack" w:colFirst="4" w:colLast="4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刑 事 执 行 检 察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减刑、假释、暂予监外执行检察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监督纠正不当减刑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0件</w:t>
            </w:r>
          </w:p>
        </w:tc>
        <w:tc>
          <w:tcPr>
            <w:tcW w:w="2410" w:type="dxa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+0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监督纠正不当假释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0件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监督纠正不当暂予监外执行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0件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监外执行和社区矫正监管活动检察</w:t>
            </w:r>
          </w:p>
        </w:tc>
        <w:tc>
          <w:tcPr>
            <w:tcW w:w="269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书面提出纠正意见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7件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监督纠正脱管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0件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持平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监督纠正漏管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4件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 事 行 政 检 察 案 件</w:t>
            </w: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提出抗诉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0件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发出再审检察建议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0件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发出执行监督检察建议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9件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对生效裁判不支持监督申请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3件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办理公益诉讼案件</w:t>
            </w:r>
          </w:p>
        </w:tc>
        <w:tc>
          <w:tcPr>
            <w:tcW w:w="269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诉前程序案件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19件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+5.6%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提起诉讼案件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1件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+1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控 告 申 诉 案 件</w:t>
            </w: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受理信访案件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86件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+21%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分流办理信访案件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46件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-16%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受理刑事申诉案件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1件</w:t>
            </w:r>
          </w:p>
        </w:tc>
        <w:tc>
          <w:tcPr>
            <w:tcW w:w="2410" w:type="dxa"/>
          </w:tcPr>
          <w:p>
            <w:pP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持平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审查结案刑事申诉案件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4件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+300%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立案复查刑事申诉案件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0件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持平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提起国家司法救助案件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11件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-42%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092F"/>
    <w:rsid w:val="000214CA"/>
    <w:rsid w:val="00023DAC"/>
    <w:rsid w:val="00036FAA"/>
    <w:rsid w:val="00040C88"/>
    <w:rsid w:val="00070910"/>
    <w:rsid w:val="00070D74"/>
    <w:rsid w:val="0007242D"/>
    <w:rsid w:val="000A69B9"/>
    <w:rsid w:val="000B0842"/>
    <w:rsid w:val="000B7F25"/>
    <w:rsid w:val="000E3D34"/>
    <w:rsid w:val="00122B47"/>
    <w:rsid w:val="00157E04"/>
    <w:rsid w:val="00192F16"/>
    <w:rsid w:val="001E1E77"/>
    <w:rsid w:val="00206E0E"/>
    <w:rsid w:val="0021444F"/>
    <w:rsid w:val="002176DD"/>
    <w:rsid w:val="00230269"/>
    <w:rsid w:val="002334F9"/>
    <w:rsid w:val="002473E8"/>
    <w:rsid w:val="002749C4"/>
    <w:rsid w:val="00285045"/>
    <w:rsid w:val="002A7B7C"/>
    <w:rsid w:val="002D2A5B"/>
    <w:rsid w:val="003110AD"/>
    <w:rsid w:val="003217B4"/>
    <w:rsid w:val="00356D79"/>
    <w:rsid w:val="00375590"/>
    <w:rsid w:val="003C21F8"/>
    <w:rsid w:val="003C60AC"/>
    <w:rsid w:val="00411392"/>
    <w:rsid w:val="00462CCC"/>
    <w:rsid w:val="0047750F"/>
    <w:rsid w:val="004878A2"/>
    <w:rsid w:val="0049251D"/>
    <w:rsid w:val="004D30DA"/>
    <w:rsid w:val="00545965"/>
    <w:rsid w:val="00562209"/>
    <w:rsid w:val="00583C13"/>
    <w:rsid w:val="00584514"/>
    <w:rsid w:val="005B6EFC"/>
    <w:rsid w:val="005C0BD3"/>
    <w:rsid w:val="005D3FBA"/>
    <w:rsid w:val="005F33BD"/>
    <w:rsid w:val="00601737"/>
    <w:rsid w:val="00626286"/>
    <w:rsid w:val="00633B22"/>
    <w:rsid w:val="00645D52"/>
    <w:rsid w:val="006463B7"/>
    <w:rsid w:val="00681A73"/>
    <w:rsid w:val="00681F19"/>
    <w:rsid w:val="006833EF"/>
    <w:rsid w:val="00684BF5"/>
    <w:rsid w:val="00692653"/>
    <w:rsid w:val="00694477"/>
    <w:rsid w:val="006A3576"/>
    <w:rsid w:val="006A5D7C"/>
    <w:rsid w:val="006B7690"/>
    <w:rsid w:val="006C1C39"/>
    <w:rsid w:val="006E6D12"/>
    <w:rsid w:val="00705042"/>
    <w:rsid w:val="00713ACC"/>
    <w:rsid w:val="00722B17"/>
    <w:rsid w:val="007308A1"/>
    <w:rsid w:val="00734815"/>
    <w:rsid w:val="007479E3"/>
    <w:rsid w:val="00772AD6"/>
    <w:rsid w:val="00787A8F"/>
    <w:rsid w:val="00795DCD"/>
    <w:rsid w:val="007E24BC"/>
    <w:rsid w:val="008138DB"/>
    <w:rsid w:val="008308C8"/>
    <w:rsid w:val="00836A0E"/>
    <w:rsid w:val="0086168C"/>
    <w:rsid w:val="00866BEB"/>
    <w:rsid w:val="00871F47"/>
    <w:rsid w:val="008777CB"/>
    <w:rsid w:val="00897296"/>
    <w:rsid w:val="008B40A8"/>
    <w:rsid w:val="008C18C4"/>
    <w:rsid w:val="008C4A05"/>
    <w:rsid w:val="008C67F3"/>
    <w:rsid w:val="008C7852"/>
    <w:rsid w:val="008E0F1F"/>
    <w:rsid w:val="009536B3"/>
    <w:rsid w:val="0097572F"/>
    <w:rsid w:val="00990FF2"/>
    <w:rsid w:val="00992A66"/>
    <w:rsid w:val="009954AC"/>
    <w:rsid w:val="009D2BA8"/>
    <w:rsid w:val="009F58E3"/>
    <w:rsid w:val="00A2104C"/>
    <w:rsid w:val="00A2567F"/>
    <w:rsid w:val="00A34F5D"/>
    <w:rsid w:val="00A44F55"/>
    <w:rsid w:val="00A571CC"/>
    <w:rsid w:val="00A63B58"/>
    <w:rsid w:val="00A644F5"/>
    <w:rsid w:val="00A86F9F"/>
    <w:rsid w:val="00A9127C"/>
    <w:rsid w:val="00A9656A"/>
    <w:rsid w:val="00AB154E"/>
    <w:rsid w:val="00AC7F5F"/>
    <w:rsid w:val="00AF77EC"/>
    <w:rsid w:val="00B029CE"/>
    <w:rsid w:val="00B04F72"/>
    <w:rsid w:val="00B06029"/>
    <w:rsid w:val="00B13D55"/>
    <w:rsid w:val="00B1557F"/>
    <w:rsid w:val="00B733EC"/>
    <w:rsid w:val="00B81A4C"/>
    <w:rsid w:val="00C31204"/>
    <w:rsid w:val="00C33714"/>
    <w:rsid w:val="00C470F1"/>
    <w:rsid w:val="00C4730C"/>
    <w:rsid w:val="00C54829"/>
    <w:rsid w:val="00C67F2D"/>
    <w:rsid w:val="00CA56B2"/>
    <w:rsid w:val="00CA69B9"/>
    <w:rsid w:val="00CA712B"/>
    <w:rsid w:val="00CB7D27"/>
    <w:rsid w:val="00CC04CD"/>
    <w:rsid w:val="00D73C66"/>
    <w:rsid w:val="00D77CB9"/>
    <w:rsid w:val="00D81936"/>
    <w:rsid w:val="00DB470B"/>
    <w:rsid w:val="00DC6EE4"/>
    <w:rsid w:val="00DE1CE1"/>
    <w:rsid w:val="00DE67A0"/>
    <w:rsid w:val="00E2251F"/>
    <w:rsid w:val="00E32681"/>
    <w:rsid w:val="00E333A2"/>
    <w:rsid w:val="00E41FBE"/>
    <w:rsid w:val="00E828AC"/>
    <w:rsid w:val="00E829C0"/>
    <w:rsid w:val="00E97D43"/>
    <w:rsid w:val="00ED3EE6"/>
    <w:rsid w:val="00ED71C5"/>
    <w:rsid w:val="00EE47B3"/>
    <w:rsid w:val="00EF1C55"/>
    <w:rsid w:val="00EF54C7"/>
    <w:rsid w:val="00EF76E8"/>
    <w:rsid w:val="00F24E87"/>
    <w:rsid w:val="00F33F7F"/>
    <w:rsid w:val="00F5092F"/>
    <w:rsid w:val="00FB2E66"/>
    <w:rsid w:val="00FE7556"/>
    <w:rsid w:val="00FE7FEE"/>
    <w:rsid w:val="7B33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128</Words>
  <Characters>736</Characters>
  <Lines>6</Lines>
  <Paragraphs>1</Paragraphs>
  <TotalTime>0</TotalTime>
  <ScaleCrop>false</ScaleCrop>
  <LinksUpToDate>false</LinksUpToDate>
  <CharactersWithSpaces>863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2021-09-08T02:12:00Z</dcterms:created>
  <dc:creator>陈宇</dc:creator>
  <cp:lastModifiedBy>Administrator</cp:lastModifiedBy>
  <dcterms:modified xsi:type="dcterms:W3CDTF">2021-09-13T07:15:30Z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5CDE6B8E93754326AEC78D1315DD8BD6</vt:lpwstr>
  </property>
</Properties>
</file>