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53"/>
        <w:gridCol w:w="239"/>
        <w:gridCol w:w="270"/>
        <w:gridCol w:w="903"/>
        <w:gridCol w:w="351"/>
        <w:gridCol w:w="498"/>
        <w:gridCol w:w="338"/>
        <w:gridCol w:w="137"/>
        <w:gridCol w:w="656"/>
        <w:gridCol w:w="851"/>
        <w:gridCol w:w="37"/>
        <w:gridCol w:w="1090"/>
        <w:gridCol w:w="1017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31" w:type="dxa"/>
            <w:gridSpan w:val="1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射阳县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人民检察院听证员报名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表</w:t>
            </w:r>
          </w:p>
          <w:p>
            <w:pPr>
              <w:widowControl/>
              <w:spacing w:line="400" w:lineRule="exact"/>
              <w:ind w:firstLine="480" w:firstLineChars="15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户籍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地</w:t>
            </w:r>
          </w:p>
        </w:tc>
        <w:tc>
          <w:tcPr>
            <w:tcW w:w="2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经常居住地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工作单位及职务职级（职称）</w:t>
            </w:r>
          </w:p>
        </w:tc>
        <w:tc>
          <w:tcPr>
            <w:tcW w:w="72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职业类别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单位联系方式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2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是否有专业背景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法学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医学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经济学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□        </w:t>
            </w:r>
            <w:r>
              <w:rPr>
                <w:rFonts w:hint="eastAsia" w:ascii="仿宋_GB2312" w:eastAsia="仿宋_GB2312"/>
                <w:sz w:val="24"/>
              </w:rPr>
              <w:t>理学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工学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是否为公务员、事业单位在编工作人员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28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是否为基层群众代表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是否为人大代表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全国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省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县区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是否为政协委员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全国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省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县区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担任其他社会职务情况</w:t>
            </w:r>
          </w:p>
        </w:tc>
        <w:tc>
          <w:tcPr>
            <w:tcW w:w="7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29" w:type="dxa"/>
            <w:gridSpan w:val="3"/>
          </w:tcPr>
          <w:p>
            <w:pPr>
              <w:spacing w:line="400" w:lineRule="exact"/>
              <w:ind w:left="142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left="142"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left="142" w:firstLine="24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  <w:p>
            <w:pPr>
              <w:spacing w:line="400" w:lineRule="exact"/>
              <w:ind w:left="142"/>
              <w:rPr>
                <w:rFonts w:ascii="仿宋_GB2312" w:eastAsia="仿宋_GB2312"/>
              </w:rPr>
            </w:pPr>
          </w:p>
        </w:tc>
        <w:tc>
          <w:tcPr>
            <w:tcW w:w="7002" w:type="dxa"/>
            <w:gridSpan w:val="12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929" w:type="dxa"/>
            <w:gridSpan w:val="3"/>
          </w:tcPr>
          <w:p>
            <w:pPr>
              <w:spacing w:line="400" w:lineRule="exact"/>
              <w:ind w:left="142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left="1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所在单位（社区）或推荐单位意见</w:t>
            </w:r>
          </w:p>
        </w:tc>
        <w:tc>
          <w:tcPr>
            <w:tcW w:w="7002" w:type="dxa"/>
            <w:gridSpan w:val="12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ind w:left="4830" w:hanging="4830" w:hangingChars="23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       单位（盖章）：</w:t>
            </w:r>
          </w:p>
          <w:p>
            <w:pPr>
              <w:widowControl/>
              <w:spacing w:line="400" w:lineRule="exact"/>
              <w:ind w:left="4515" w:hanging="4515" w:hangingChars="21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929" w:type="dxa"/>
            <w:gridSpan w:val="3"/>
          </w:tcPr>
          <w:p>
            <w:pPr>
              <w:spacing w:line="400" w:lineRule="exact"/>
              <w:ind w:left="142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left="1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spacing w:line="400" w:lineRule="exact"/>
              <w:ind w:left="142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left="142"/>
              <w:rPr>
                <w:rFonts w:ascii="仿宋_GB2312" w:eastAsia="仿宋_GB2312"/>
                <w:sz w:val="24"/>
              </w:rPr>
            </w:pPr>
          </w:p>
        </w:tc>
        <w:tc>
          <w:tcPr>
            <w:tcW w:w="7002" w:type="dxa"/>
            <w:gridSpan w:val="12"/>
          </w:tcPr>
          <w:p>
            <w:pPr>
              <w:spacing w:line="400" w:lineRule="exact"/>
              <w:ind w:left="1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1．自愿担任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射阳县</w:t>
            </w:r>
            <w:r>
              <w:rPr>
                <w:rFonts w:hint="eastAsia" w:ascii="仿宋_GB2312" w:eastAsia="仿宋_GB2312"/>
                <w:sz w:val="24"/>
              </w:rPr>
              <w:t>人民检察院听证员，履行听证员职责和义务，无《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射阳</w:t>
            </w:r>
            <w:r>
              <w:rPr>
                <w:rFonts w:hint="eastAsia" w:ascii="仿宋_GB2312" w:eastAsia="仿宋_GB2312"/>
                <w:sz w:val="24"/>
              </w:rPr>
              <w:t>县人民检察院关于公开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选任</w:t>
            </w:r>
            <w:r>
              <w:rPr>
                <w:rFonts w:hint="eastAsia" w:ascii="仿宋_GB2312" w:eastAsia="仿宋_GB2312"/>
                <w:sz w:val="24"/>
              </w:rPr>
              <w:t>听证员的公告》规定的不能或不得担任听证员的情形；</w:t>
            </w:r>
          </w:p>
          <w:p>
            <w:pPr>
              <w:spacing w:line="400" w:lineRule="exact"/>
              <w:ind w:left="1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2．以上所填内容属实、提供材料真实，并承担相应法律后果。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00" w:lineRule="exact"/>
              <w:ind w:left="5029" w:leftChars="2166" w:hanging="480" w:hanging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签名  ：                                                                      年   月    日</w:t>
            </w:r>
          </w:p>
        </w:tc>
      </w:tr>
    </w:tbl>
    <w:p/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说明：请另附身份证明复印件、学历证明复印件、一寸免冠证件照（蓝底）3张。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DE5ODNkYWYzNTkyNmFiM2RkZWRlOTBjNzRlODUifQ=="/>
  </w:docVars>
  <w:rsids>
    <w:rsidRoot w:val="7718796D"/>
    <w:rsid w:val="13D66F31"/>
    <w:rsid w:val="19724C65"/>
    <w:rsid w:val="771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399</Characters>
  <Lines>0</Lines>
  <Paragraphs>0</Paragraphs>
  <TotalTime>1</TotalTime>
  <ScaleCrop>false</ScaleCrop>
  <LinksUpToDate>false</LinksUpToDate>
  <CharactersWithSpaces>620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2022-05-05T08:00:00Z</dcterms:created>
  <dc:creator>WPS_1600750985</dc:creator>
  <cp:lastModifiedBy>Joker</cp:lastModifiedBy>
  <dcterms:modified xsi:type="dcterms:W3CDTF">2022-05-10T10:31:59Z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B75BDE362D194759989E0DBDCFA256BA</vt:lpwstr>
  </property>
</Properties>
</file>